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EE2" w:rsidRPr="001D624A" w:rsidRDefault="005A2EE2" w:rsidP="005A2EE2">
      <w:pPr>
        <w:pStyle w:val="ac"/>
        <w:spacing w:before="0" w:beforeAutospacing="0" w:after="0" w:afterAutospacing="0" w:line="315" w:lineRule="atLeast"/>
        <w:jc w:val="both"/>
        <w:rPr>
          <w:rFonts w:ascii="맑은 고딕" w:eastAsia="맑은 고딕" w:hAnsi="맑은 고딕"/>
          <w:color w:val="000000"/>
          <w:sz w:val="18"/>
          <w:szCs w:val="20"/>
        </w:rPr>
      </w:pPr>
      <w:bookmarkStart w:id="0" w:name="[문서의_처음]"/>
      <w:bookmarkEnd w:id="0"/>
      <w:r w:rsidRPr="001D624A">
        <w:rPr>
          <w:rFonts w:ascii="맑은 고딕" w:eastAsia="맑은 고딕" w:hAnsi="맑은 고딕" w:hint="eastAsia"/>
          <w:color w:val="000000"/>
          <w:sz w:val="18"/>
          <w:szCs w:val="20"/>
        </w:rPr>
        <w:t>목회자의</w:t>
      </w:r>
      <w:r w:rsidRPr="001D624A">
        <w:rPr>
          <w:rFonts w:ascii="맑은 고딕" w:eastAsia="맑은 고딕" w:hAnsi="맑은 고딕"/>
          <w:color w:val="000000"/>
          <w:sz w:val="18"/>
          <w:szCs w:val="20"/>
        </w:rPr>
        <w:t xml:space="preserve"> </w:t>
      </w:r>
      <w:r w:rsidRPr="001D624A">
        <w:rPr>
          <w:rFonts w:ascii="맑은 고딕" w:eastAsia="맑은 고딕" w:hAnsi="맑은 고딕" w:hint="eastAsia"/>
          <w:color w:val="000000"/>
          <w:sz w:val="18"/>
          <w:szCs w:val="20"/>
        </w:rPr>
        <w:t>리더십</w:t>
      </w:r>
      <w:r w:rsidRPr="001D624A">
        <w:rPr>
          <w:rFonts w:ascii="맑은 고딕" w:eastAsia="맑은 고딕" w:hAnsi="맑은 고딕"/>
          <w:color w:val="000000"/>
          <w:sz w:val="18"/>
          <w:szCs w:val="20"/>
        </w:rPr>
        <w:t xml:space="preserve"> </w:t>
      </w:r>
      <w:r w:rsidRPr="001D624A">
        <w:rPr>
          <w:rFonts w:ascii="맑은 고딕" w:eastAsia="맑은 고딕" w:hAnsi="맑은 고딕" w:hint="eastAsia"/>
          <w:color w:val="000000"/>
          <w:sz w:val="18"/>
          <w:szCs w:val="20"/>
        </w:rPr>
        <w:t>개발을</w:t>
      </w:r>
      <w:r w:rsidRPr="001D624A">
        <w:rPr>
          <w:rFonts w:ascii="맑은 고딕" w:eastAsia="맑은 고딕" w:hAnsi="맑은 고딕"/>
          <w:color w:val="000000"/>
          <w:sz w:val="18"/>
          <w:szCs w:val="20"/>
        </w:rPr>
        <w:t xml:space="preserve"> </w:t>
      </w:r>
      <w:r w:rsidRPr="001D624A">
        <w:rPr>
          <w:rFonts w:ascii="맑은 고딕" w:eastAsia="맑은 고딕" w:hAnsi="맑은 고딕" w:hint="eastAsia"/>
          <w:color w:val="000000"/>
          <w:sz w:val="18"/>
          <w:szCs w:val="20"/>
        </w:rPr>
        <w:t>위한</w:t>
      </w:r>
      <w:r w:rsidRPr="001D624A">
        <w:rPr>
          <w:rFonts w:ascii="맑은 고딕" w:eastAsia="맑은 고딕" w:hAnsi="맑은 고딕"/>
          <w:color w:val="000000"/>
          <w:sz w:val="18"/>
          <w:szCs w:val="20"/>
        </w:rPr>
        <w:t xml:space="preserve"> </w:t>
      </w:r>
      <w:r w:rsidRPr="001D624A">
        <w:rPr>
          <w:rFonts w:ascii="맑은 고딕" w:eastAsia="맑은 고딕" w:hAnsi="맑은 고딕" w:hint="eastAsia"/>
          <w:color w:val="000000"/>
          <w:sz w:val="18"/>
          <w:szCs w:val="20"/>
        </w:rPr>
        <w:t>편지</w:t>
      </w:r>
      <w:r w:rsidRPr="001D624A">
        <w:rPr>
          <w:rFonts w:ascii="맑은 고딕" w:eastAsia="맑은 고딕" w:hAnsi="맑은 고딕"/>
          <w:color w:val="000000"/>
          <w:sz w:val="18"/>
          <w:szCs w:val="20"/>
        </w:rPr>
        <w:t xml:space="preserve"> </w:t>
      </w:r>
      <w:bookmarkStart w:id="1" w:name="_GoBack"/>
      <w:bookmarkEnd w:id="1"/>
    </w:p>
    <w:p w:rsidR="009C6422" w:rsidRDefault="005A2EE2" w:rsidP="005A2EE2">
      <w:proofErr w:type="spellStart"/>
      <w:r w:rsidRPr="001D624A">
        <w:rPr>
          <w:rFonts w:ascii="맑은 고딕" w:eastAsia="맑은 고딕" w:hAnsi="맑은 고딕" w:hint="eastAsia"/>
          <w:color w:val="000000"/>
          <w:sz w:val="18"/>
          <w:szCs w:val="20"/>
        </w:rPr>
        <w:t>주후</w:t>
      </w:r>
      <w:proofErr w:type="spellEnd"/>
      <w:r w:rsidRPr="001D624A">
        <w:rPr>
          <w:rFonts w:ascii="맑은 고딕" w:eastAsia="맑은 고딕" w:hAnsi="맑은 고딕"/>
          <w:color w:val="000000"/>
          <w:sz w:val="18"/>
          <w:szCs w:val="20"/>
        </w:rPr>
        <w:t xml:space="preserve"> 2025</w:t>
      </w:r>
      <w:r w:rsidRPr="001D624A">
        <w:rPr>
          <w:rFonts w:ascii="맑은 고딕" w:eastAsia="맑은 고딕" w:hAnsi="맑은 고딕" w:hint="eastAsia"/>
          <w:color w:val="000000"/>
          <w:sz w:val="18"/>
          <w:szCs w:val="20"/>
        </w:rPr>
        <w:t>년</w:t>
      </w:r>
      <w:r w:rsidRPr="001D624A">
        <w:rPr>
          <w:rFonts w:ascii="맑은 고딕" w:eastAsia="맑은 고딕" w:hAnsi="맑은 고딕"/>
          <w:color w:val="000000"/>
          <w:sz w:val="18"/>
          <w:szCs w:val="20"/>
        </w:rPr>
        <w:t xml:space="preserve"> 6</w:t>
      </w:r>
      <w:r w:rsidRPr="001D624A">
        <w:rPr>
          <w:rFonts w:ascii="맑은 고딕" w:eastAsia="맑은 고딕" w:hAnsi="맑은 고딕" w:hint="eastAsia"/>
          <w:color w:val="000000"/>
          <w:sz w:val="18"/>
          <w:szCs w:val="20"/>
        </w:rPr>
        <w:t>월</w:t>
      </w:r>
      <w:r w:rsidRPr="001D624A">
        <w:rPr>
          <w:rFonts w:ascii="맑은 고딕" w:eastAsia="맑은 고딕" w:hAnsi="맑은 고딕"/>
          <w:color w:val="000000"/>
          <w:sz w:val="18"/>
          <w:szCs w:val="20"/>
        </w:rPr>
        <w:t xml:space="preserve"> 23</w:t>
      </w:r>
      <w:r w:rsidRPr="001D624A">
        <w:rPr>
          <w:rFonts w:ascii="맑은 고딕" w:eastAsia="맑은 고딕" w:hAnsi="맑은 고딕" w:hint="eastAsia"/>
          <w:color w:val="000000"/>
          <w:sz w:val="18"/>
          <w:szCs w:val="20"/>
        </w:rPr>
        <w:t>일</w:t>
      </w:r>
      <w:r w:rsidRPr="001D624A">
        <w:rPr>
          <w:rFonts w:ascii="맑은 고딕" w:eastAsia="맑은 고딕" w:hAnsi="맑은 고딕"/>
          <w:color w:val="000000"/>
          <w:sz w:val="18"/>
          <w:szCs w:val="20"/>
        </w:rPr>
        <w:t xml:space="preserve"> </w:t>
      </w:r>
      <w:r w:rsidRPr="001D624A">
        <w:rPr>
          <w:rFonts w:ascii="맑은 고딕" w:eastAsia="맑은 고딕" w:hAnsi="맑은 고딕" w:hint="eastAsia"/>
          <w:color w:val="000000"/>
          <w:sz w:val="18"/>
          <w:szCs w:val="20"/>
        </w:rPr>
        <w:t>제</w:t>
      </w:r>
      <w:r w:rsidRPr="001D624A">
        <w:rPr>
          <w:rFonts w:ascii="맑은 고딕" w:eastAsia="맑은 고딕" w:hAnsi="맑은 고딕"/>
          <w:color w:val="000000"/>
          <w:sz w:val="18"/>
          <w:szCs w:val="20"/>
        </w:rPr>
        <w:t>905</w:t>
      </w:r>
      <w:r w:rsidRPr="001D624A">
        <w:rPr>
          <w:rFonts w:ascii="맑은 고딕" w:eastAsia="맑은 고딕" w:hAnsi="맑은 고딕" w:hint="eastAsia"/>
          <w:color w:val="000000"/>
          <w:sz w:val="18"/>
          <w:szCs w:val="20"/>
        </w:rPr>
        <w:t>호</w:t>
      </w:r>
    </w:p>
    <w:p w:rsidR="009C6422" w:rsidRPr="00B06BCF" w:rsidRDefault="00DD3A6D" w:rsidP="00B06BCF">
      <w:pPr>
        <w:spacing w:before="240" w:line="480" w:lineRule="auto"/>
        <w:jc w:val="center"/>
        <w:rPr>
          <w:b/>
        </w:rPr>
      </w:pPr>
      <w:r w:rsidRPr="00B06BCF">
        <w:rPr>
          <w:rFonts w:hint="eastAsia"/>
          <w:b/>
        </w:rPr>
        <w:t xml:space="preserve">매일 스스로를 점검하는 리더가 되라 </w:t>
      </w:r>
      <w:r w:rsidRPr="00B06BCF">
        <w:rPr>
          <w:b/>
        </w:rPr>
        <w:t>–</w:t>
      </w:r>
      <w:r w:rsidRPr="00B06BCF">
        <w:rPr>
          <w:rFonts w:hint="eastAsia"/>
          <w:b/>
        </w:rPr>
        <w:t xml:space="preserve"> 삶을 바로잡기 3</w:t>
      </w:r>
    </w:p>
    <w:p w:rsidR="009C6422" w:rsidRDefault="00DD3A6D" w:rsidP="00B06BCF">
      <w:pPr>
        <w:spacing w:after="0"/>
      </w:pPr>
      <w:proofErr w:type="spellStart"/>
      <w:r>
        <w:rPr>
          <w:rFonts w:hint="eastAsia"/>
        </w:rPr>
        <w:t>윌로우크릭</w:t>
      </w:r>
      <w:proofErr w:type="spellEnd"/>
      <w:r>
        <w:rPr>
          <w:rFonts w:hint="eastAsia"/>
        </w:rPr>
        <w:t xml:space="preserve"> 교회의 교육목사로, 그 후에는 캘리포니아 멘로파크장로교회 담임목사로 다년간 사역했던 존 오트버그 목사는 40년 이상 영적 훈련을 핵심 주제로 삼아 설교하고 가르쳐온 목회자이자 강사, 베스트셀러 저자입니다.</w:t>
      </w:r>
    </w:p>
    <w:p w:rsidR="009C6422" w:rsidRDefault="00DD3A6D" w:rsidP="00B06BCF">
      <w:pPr>
        <w:spacing w:after="0"/>
      </w:pPr>
      <w:r>
        <w:rPr>
          <w:rFonts w:hint="eastAsia"/>
        </w:rPr>
        <w:t xml:space="preserve">그는 그의 책 &lt;삶을 바로잡을 용기&gt;를 통해, 다양한 중독의 마수에 걸려든 현대인들이 어떻게 “자아 중독”을 이기고 하나님께 의탁하여 영적 성숙을 이루어 갈지를 12 스텝으로 제시하는데, 오늘은 지난 두 차례에 걸쳐 소개한 제 8단계 분노해결과 제 9단계 관계회복에 이어, 제 10단계 자기 점검을 통한 거룩한 영적 습관 세우기의 단계에 대해 알아보겠습니다. </w:t>
      </w:r>
    </w:p>
    <w:p w:rsidR="009C6422" w:rsidRDefault="009C6422" w:rsidP="00B06BCF">
      <w:pPr>
        <w:spacing w:after="0"/>
      </w:pPr>
    </w:p>
    <w:p w:rsidR="009C6422" w:rsidRDefault="00DD3A6D" w:rsidP="00B06BCF">
      <w:pPr>
        <w:spacing w:after="0"/>
      </w:pPr>
      <w:r>
        <w:rPr>
          <w:rFonts w:hint="eastAsia"/>
        </w:rPr>
        <w:t xml:space="preserve">존 오트버그는 페에르 테야르 드 샤르댕의 말을 인용하여, “하나님의 느린 역사를 믿으라”고 말합니다. 하나님의 역사는 우리의 생각보다 느리게 일어날 수 있습니다. 그렇기에 빠르고 효율적인 것을 더 강조하는 현대사회의 부정적인 결과물로서, 개개인의 분노가 격화되고 서로를 향한 상처주기가 촉발되어 관계의 파괴가 일어나는 작금의 상황속에, 하나님의 점진적인 역사의 템포를 따르는 것이야말로 그에 적극적으로 대항하는 길이 될 것입니다. </w:t>
      </w:r>
    </w:p>
    <w:p w:rsidR="009C6422" w:rsidRDefault="00DD3A6D" w:rsidP="00B06BCF">
      <w:pPr>
        <w:spacing w:after="0"/>
      </w:pPr>
      <w:r>
        <w:rPr>
          <w:rFonts w:hint="eastAsia"/>
        </w:rPr>
        <w:t>현대 사회 가치관과 시스템의 결과물로서 우리가 당면한 왜곡된 감정들의 문제를 해결하는 것을, 사회 전체를 변혁시키겠다는 너무 먼 미래의 목표로 잡아서는 아무 일도 할 수 없습니다. 존 오트버그는 이 문제를 “한 번에 하루씩”이라는 관점에서 해결해 가라고 말합니다. 이것은 성경적 가치관 “일용할 양식”을 구하는 마음과도 맞닿아 있습니다.</w:t>
      </w:r>
    </w:p>
    <w:p w:rsidR="009C6422" w:rsidRDefault="00DD3A6D" w:rsidP="00B06BCF">
      <w:pPr>
        <w:spacing w:after="0"/>
      </w:pPr>
      <w:r>
        <w:rPr>
          <w:rFonts w:hint="eastAsia"/>
        </w:rPr>
        <w:t xml:space="preserve">특히 반복해서 우리에게 성경적 가치관과 역행하게 만드는 현대 사회 속에서, 매일 그리고 평생 지속되는 습관으로서 자기 자신을 돌아보는 “자기 조사”를 실천할 때, 우리를 파고드는 결함들을 발견하고 대처하며 하나님의 온전하심으로 다시 방향을 조정할 수 있게 될 것입니다. 그리고 이를 위해 존 오트버그는 성 이그나티우스가 사용했던 좋은 틀을 다시 소개합니다. 이 틀은 다섯 가지 간단한 단계로 이루어집니다. </w:t>
      </w:r>
    </w:p>
    <w:p w:rsidR="009C6422" w:rsidRDefault="009C6422" w:rsidP="00B06BCF">
      <w:pPr>
        <w:spacing w:after="0"/>
      </w:pPr>
    </w:p>
    <w:p w:rsidR="009C6422" w:rsidRPr="00B06BCF" w:rsidRDefault="00DD3A6D" w:rsidP="00B06BCF">
      <w:pPr>
        <w:spacing w:after="0"/>
        <w:rPr>
          <w:b/>
        </w:rPr>
      </w:pPr>
      <w:r w:rsidRPr="00B06BCF">
        <w:rPr>
          <w:rFonts w:hint="eastAsia"/>
          <w:b/>
        </w:rPr>
        <w:t>1. 하나님께 도우심을 요청하라</w:t>
      </w:r>
    </w:p>
    <w:p w:rsidR="009C6422" w:rsidRDefault="00DD3A6D" w:rsidP="00B06BCF">
      <w:pPr>
        <w:spacing w:after="0"/>
      </w:pPr>
      <w:r>
        <w:rPr>
          <w:rFonts w:hint="eastAsia"/>
        </w:rPr>
        <w:t>갑자기 분노가 몰려올 때, 관계의 위기가 닥칠 때 등, 그 어떤 상황에 있든 하나님께서 그 상황에 함께하신다는 사실을 기억하는 시간을 갖는 것이 중요합니다. 기도가 하나님께 상달되지 않을 것 같은 순간이라도 하나님께서는 언제나 듣고 계십니다. 존 오트버그는 어려운 상황에서 기도의 포문을 여는 좋은 스타터로서 시편 121편의 고백을 제시합니다. “내가 산을 향하여 눈을 들리라 나의 도움이 어디서 올까 나의 도움은 천지를 지으신 여호와에게서로다”.</w:t>
      </w:r>
    </w:p>
    <w:p w:rsidR="009C6422" w:rsidRDefault="009C6422" w:rsidP="00B06BCF">
      <w:pPr>
        <w:spacing w:after="0"/>
      </w:pPr>
    </w:p>
    <w:p w:rsidR="009C6422" w:rsidRPr="00B06BCF" w:rsidRDefault="00DD3A6D" w:rsidP="00B06BCF">
      <w:pPr>
        <w:spacing w:after="0"/>
        <w:rPr>
          <w:b/>
        </w:rPr>
      </w:pPr>
      <w:r w:rsidRPr="00B06BCF">
        <w:rPr>
          <w:rFonts w:hint="eastAsia"/>
          <w:b/>
        </w:rPr>
        <w:t>2. 복을 세어 보라</w:t>
      </w:r>
    </w:p>
    <w:p w:rsidR="009C6422" w:rsidRDefault="00DD3A6D" w:rsidP="00B06BCF">
      <w:pPr>
        <w:spacing w:after="0"/>
      </w:pPr>
      <w:r>
        <w:rPr>
          <w:rFonts w:hint="eastAsia"/>
        </w:rPr>
        <w:t>우리의 감정을 다스리고 하나님과 사람을 향한 바른 마음 가짐을 흔들리지 않게 하는 강력한 무</w:t>
      </w:r>
      <w:r>
        <w:rPr>
          <w:rFonts w:hint="eastAsia"/>
        </w:rPr>
        <w:lastRenderedPageBreak/>
        <w:t>기는 감사입니다. 구체적으로 감사하는 것이 좋습니다. 억지로 감사를 짜내면 감사 피로감에 빠질 수 있습니다. 정말 작고 사소한 일에 감사하는 습관을 들이는 것이 중요합니다. 존 오트버그가 제시하는 예시는 만일 거위가 시끄럽게 꽥꽥 울면 귀가 잘 들린다는 사실에 감사하라고 말합니다.</w:t>
      </w:r>
    </w:p>
    <w:p w:rsidR="009C6422" w:rsidRDefault="009C6422" w:rsidP="00B06BCF">
      <w:pPr>
        <w:spacing w:after="0"/>
      </w:pPr>
    </w:p>
    <w:p w:rsidR="009C6422" w:rsidRPr="00B06BCF" w:rsidRDefault="00DD3A6D" w:rsidP="00B06BCF">
      <w:pPr>
        <w:spacing w:after="0"/>
        <w:rPr>
          <w:b/>
        </w:rPr>
      </w:pPr>
      <w:r w:rsidRPr="00B06BCF">
        <w:rPr>
          <w:rFonts w:hint="eastAsia"/>
          <w:b/>
        </w:rPr>
        <w:t>3. 하루 동안 내가 품었던 주요 감정에 관해 기도하라</w:t>
      </w:r>
    </w:p>
    <w:p w:rsidR="009C6422" w:rsidRDefault="00DD3A6D" w:rsidP="00B06BCF">
      <w:pPr>
        <w:spacing w:after="0"/>
      </w:pPr>
      <w:r>
        <w:rPr>
          <w:rFonts w:hint="eastAsia"/>
        </w:rPr>
        <w:t xml:space="preserve">하나님께서는 우리의 외적 </w:t>
      </w:r>
      <w:proofErr w:type="gramStart"/>
      <w:r>
        <w:rPr>
          <w:rFonts w:hint="eastAsia"/>
        </w:rPr>
        <w:t>표현 뿐</w:t>
      </w:r>
      <w:proofErr w:type="gramEnd"/>
      <w:r>
        <w:rPr>
          <w:rFonts w:hint="eastAsia"/>
        </w:rPr>
        <w:t xml:space="preserve"> 아니라 내적 감정까지도 살피시는 분이십니다. 내면의 기쁨, 끌림, 분노, 혼란 등을 모두 주님께 솔직히 올려드리는 시간을 매일 가져야 합니다. 하나님 앞에 내 감정을 솔직히 올려드리는 시간 자체가 내가 품는 감정의 영향을 하나님 앞에 돌이켜보게 하고, 감정의 자기합리화가 아닌 하나님 앞의 기준으로 재정렬하게 만드는 계기가 될 것입니다.</w:t>
      </w:r>
    </w:p>
    <w:p w:rsidR="009C6422" w:rsidRDefault="009C6422" w:rsidP="00B06BCF">
      <w:pPr>
        <w:spacing w:after="0"/>
      </w:pPr>
    </w:p>
    <w:p w:rsidR="009C6422" w:rsidRPr="00B06BCF" w:rsidRDefault="00DD3A6D" w:rsidP="00B06BCF">
      <w:pPr>
        <w:spacing w:after="0"/>
        <w:rPr>
          <w:b/>
        </w:rPr>
      </w:pPr>
      <w:r w:rsidRPr="00B06BCF">
        <w:rPr>
          <w:rFonts w:hint="eastAsia"/>
          <w:b/>
        </w:rPr>
        <w:t>4. 기뻐하고 용서를 구하라</w:t>
      </w:r>
    </w:p>
    <w:p w:rsidR="009C6422" w:rsidRDefault="00DD3A6D" w:rsidP="00B06BCF">
      <w:pPr>
        <w:spacing w:after="0"/>
      </w:pPr>
      <w:r>
        <w:rPr>
          <w:rFonts w:hint="eastAsia"/>
        </w:rPr>
        <w:t>존 오트버그는 기쁨과 용서는 항상 짝을 이룬다고 말합니다. 완벽한 하루를 살지 못해도 좋습니다. 자신의 하루를 주님 앞에 올려드리며 용서를 구하고 또 남을 용서하는 자로서 하나님께서 깊은 심령에 주시는 기쁨이 회복되기를 바랍니다.</w:t>
      </w:r>
    </w:p>
    <w:p w:rsidR="009C6422" w:rsidRDefault="009C6422" w:rsidP="00B06BCF">
      <w:pPr>
        <w:spacing w:after="0"/>
      </w:pPr>
    </w:p>
    <w:p w:rsidR="009C6422" w:rsidRPr="00B06BCF" w:rsidRDefault="00DD3A6D" w:rsidP="00B06BCF">
      <w:pPr>
        <w:spacing w:after="0"/>
        <w:rPr>
          <w:b/>
        </w:rPr>
      </w:pPr>
      <w:r w:rsidRPr="00B06BCF">
        <w:rPr>
          <w:rFonts w:hint="eastAsia"/>
          <w:b/>
        </w:rPr>
        <w:t>5. 내일을 보라</w:t>
      </w:r>
    </w:p>
    <w:p w:rsidR="009C6422" w:rsidRDefault="00DD3A6D" w:rsidP="00B06BCF">
      <w:pPr>
        <w:spacing w:after="0"/>
      </w:pPr>
      <w:r>
        <w:rPr>
          <w:rFonts w:hint="eastAsia"/>
        </w:rPr>
        <w:t>오늘 함께 하신 하나님으로 인해 감사와 기쁨을 회복하였다면, 마찬가지 새로운 하루를 하나님께서 예비하실 것이란 기대를 할 수 있게 됩니다. 어제와 내일 사이의 오늘에서, 오늘을 점검하는 이 다섯 단계를 통해 내일의 새로운 시도, 더욱 하나님 앞에 기쁨과 감사를 기대할 시도들을 할 수 있게 될 것입니다.</w:t>
      </w:r>
    </w:p>
    <w:p w:rsidR="009C6422" w:rsidRDefault="009C6422" w:rsidP="00B06BCF">
      <w:pPr>
        <w:spacing w:after="0"/>
      </w:pPr>
    </w:p>
    <w:p w:rsidR="009C6422" w:rsidRDefault="00DD3A6D" w:rsidP="00B06BCF">
      <w:pPr>
        <w:spacing w:after="0"/>
      </w:pPr>
      <w:r>
        <w:rPr>
          <w:rFonts w:hint="eastAsia"/>
        </w:rPr>
        <w:t>매일 자신에게 가장 적합한 시간에 이 다섯단계 자기점검을 반복하십시오. 그래서 현대사회의 분노와 관계 파괴를 지혜롭게 대처할 뿐 아니라, 그러한 삶의 본을 제시하고 다른 이들을 이끄는 귀한 리더로 살아가시길 바랍니다.</w:t>
      </w:r>
    </w:p>
    <w:p w:rsidR="009C6422" w:rsidRDefault="009C6422" w:rsidP="00B06BCF">
      <w:pPr>
        <w:spacing w:after="0"/>
      </w:pPr>
    </w:p>
    <w:p w:rsidR="009C6422" w:rsidRDefault="00DD3A6D" w:rsidP="00B06BCF">
      <w:pPr>
        <w:spacing w:after="0"/>
      </w:pPr>
      <w:r>
        <w:rPr>
          <w:rFonts w:hint="eastAsia"/>
        </w:rPr>
        <w:t xml:space="preserve">※ 이 글은 &lt;삶을 바로잡을 용기(STEPS)&gt;(존 오트버그, 두란노) 중 제10단계 내용을 일부 발췌 및 참고하여 작성되었습니다. </w:t>
      </w:r>
    </w:p>
    <w:p w:rsidR="009C6422" w:rsidRDefault="009C6422" w:rsidP="00B06BCF">
      <w:pPr>
        <w:spacing w:after="0"/>
      </w:pPr>
    </w:p>
    <w:p w:rsidR="009C6422" w:rsidRPr="005A2EE2" w:rsidRDefault="00DD3A6D" w:rsidP="00B06BCF">
      <w:pPr>
        <w:spacing w:after="0"/>
        <w:rPr>
          <w:sz w:val="18"/>
        </w:rPr>
      </w:pPr>
      <w:r w:rsidRPr="005A2EE2">
        <w:rPr>
          <w:rFonts w:hint="eastAsia"/>
          <w:sz w:val="18"/>
        </w:rPr>
        <w:t xml:space="preserve">평신도를 깨운다 국제제자훈련원 </w:t>
      </w:r>
    </w:p>
    <w:p w:rsidR="009C6422" w:rsidRPr="005A2EE2" w:rsidRDefault="00DD3A6D" w:rsidP="00B06BCF">
      <w:pPr>
        <w:spacing w:after="0"/>
        <w:rPr>
          <w:sz w:val="18"/>
        </w:rPr>
      </w:pPr>
      <w:r w:rsidRPr="005A2EE2">
        <w:rPr>
          <w:rFonts w:hint="eastAsia"/>
          <w:sz w:val="18"/>
        </w:rPr>
        <w:t xml:space="preserve">Called to Awaken the Laity </w:t>
      </w:r>
    </w:p>
    <w:p w:rsidR="009C6422" w:rsidRPr="005A2EE2" w:rsidRDefault="00DD3A6D" w:rsidP="00B06BCF">
      <w:pPr>
        <w:spacing w:after="0"/>
        <w:rPr>
          <w:sz w:val="18"/>
        </w:rPr>
      </w:pPr>
      <w:r w:rsidRPr="005A2EE2">
        <w:rPr>
          <w:rFonts w:hint="eastAsia"/>
          <w:sz w:val="18"/>
        </w:rPr>
        <w:t xml:space="preserve">Disciple-making Ministries Int’l </w:t>
      </w:r>
    </w:p>
    <w:p w:rsidR="009C6422" w:rsidRPr="005A2EE2" w:rsidRDefault="00DD3A6D" w:rsidP="00B06BCF">
      <w:pPr>
        <w:spacing w:after="0"/>
        <w:rPr>
          <w:sz w:val="18"/>
        </w:rPr>
      </w:pPr>
      <w:r w:rsidRPr="005A2EE2">
        <w:rPr>
          <w:rFonts w:hint="eastAsia"/>
          <w:sz w:val="18"/>
        </w:rPr>
        <w:t xml:space="preserve">06721 서울시 서초구 효령로68길 98 </w:t>
      </w:r>
    </w:p>
    <w:p w:rsidR="009C6422" w:rsidRPr="005A2EE2" w:rsidRDefault="00DD3A6D" w:rsidP="00B06BCF">
      <w:pPr>
        <w:spacing w:after="0"/>
        <w:rPr>
          <w:sz w:val="18"/>
        </w:rPr>
      </w:pPr>
      <w:r w:rsidRPr="005A2EE2">
        <w:rPr>
          <w:rFonts w:hint="eastAsia"/>
          <w:sz w:val="18"/>
        </w:rPr>
        <w:t xml:space="preserve">전화 : 02) 3489-4200 </w:t>
      </w:r>
    </w:p>
    <w:p w:rsidR="009C6422" w:rsidRPr="005A2EE2" w:rsidRDefault="00DD3A6D" w:rsidP="00B06BCF">
      <w:pPr>
        <w:spacing w:after="0"/>
        <w:rPr>
          <w:sz w:val="18"/>
        </w:rPr>
      </w:pPr>
      <w:r w:rsidRPr="005A2EE2">
        <w:rPr>
          <w:rFonts w:hint="eastAsia"/>
          <w:sz w:val="18"/>
        </w:rPr>
        <w:t xml:space="preserve">팩스 : 02) 3489-4209 </w:t>
      </w:r>
    </w:p>
    <w:p w:rsidR="009C6422" w:rsidRPr="005A2EE2" w:rsidRDefault="00DD3A6D" w:rsidP="00B06BCF">
      <w:pPr>
        <w:spacing w:after="0"/>
        <w:rPr>
          <w:sz w:val="18"/>
        </w:rPr>
      </w:pPr>
      <w:r w:rsidRPr="005A2EE2">
        <w:rPr>
          <w:rFonts w:hint="eastAsia"/>
          <w:sz w:val="18"/>
        </w:rPr>
        <w:t xml:space="preserve">E-mail : cal@sarang.org </w:t>
      </w:r>
    </w:p>
    <w:p w:rsidR="009C6422" w:rsidRDefault="00DD3A6D" w:rsidP="00B06BCF">
      <w:pPr>
        <w:spacing w:after="0"/>
      </w:pPr>
      <w:r w:rsidRPr="005A2EE2">
        <w:rPr>
          <w:rFonts w:hint="eastAsia"/>
          <w:sz w:val="18"/>
        </w:rPr>
        <w:t xml:space="preserve">www.discipleN.com, www.sarangM.com </w:t>
      </w:r>
    </w:p>
    <w:sectPr w:rsidR="009C6422">
      <w:pgSz w:w="11906" w:h="16838"/>
      <w:pgMar w:top="1701" w:right="1440" w:bottom="1440" w:left="144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422"/>
    <w:rsid w:val="001D624A"/>
    <w:rsid w:val="005A2EE2"/>
    <w:rsid w:val="009C6422"/>
    <w:rsid w:val="00B06BCF"/>
    <w:rsid w:val="00DD3A6D"/>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87"/>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82"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pPr>
      <w:keepNext/>
      <w:keepLines/>
      <w:spacing w:before="280" w:after="80"/>
      <w:outlineLvl w:val="0"/>
    </w:pPr>
    <w:rPr>
      <w:rFonts w:asciiTheme="majorHAnsi" w:eastAsiaTheme="majorEastAsia" w:hAnsiTheme="majorHAnsi" w:cstheme="majorBidi"/>
      <w:color w:val="000000"/>
      <w:sz w:val="32"/>
      <w:szCs w:val="32"/>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00000"/>
      <w:sz w:val="28"/>
      <w:szCs w:val="28"/>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000000"/>
      <w:sz w:val="24"/>
      <w:szCs w:val="24"/>
    </w:rPr>
  </w:style>
  <w:style w:type="paragraph" w:styleId="4">
    <w:name w:val="heading 4"/>
    <w:basedOn w:val="a"/>
    <w:next w:val="a"/>
    <w:link w:val="4Char"/>
    <w:uiPriority w:val="9"/>
    <w:semiHidden/>
    <w:unhideWhenUsed/>
    <w:qFormat/>
    <w:pPr>
      <w:keepNext/>
      <w:keepLines/>
      <w:spacing w:before="80" w:after="40"/>
      <w:outlineLvl w:val="3"/>
    </w:pPr>
    <w:rPr>
      <w:rFonts w:asciiTheme="majorHAnsi" w:eastAsiaTheme="majorEastAsia" w:hAnsiTheme="majorHAnsi" w:cstheme="majorBidi"/>
      <w:color w:val="000000"/>
    </w:rPr>
  </w:style>
  <w:style w:type="paragraph" w:styleId="5">
    <w:name w:val="heading 5"/>
    <w:basedOn w:val="a"/>
    <w:next w:val="a"/>
    <w:link w:val="5Char"/>
    <w:uiPriority w:val="9"/>
    <w:semiHidden/>
    <w:unhideWhenUsed/>
    <w:qFormat/>
    <w:pPr>
      <w:keepNext/>
      <w:keepLines/>
      <w:spacing w:before="80" w:after="40"/>
      <w:ind w:leftChars="100" w:left="100"/>
      <w:outlineLvl w:val="4"/>
    </w:pPr>
    <w:rPr>
      <w:rFonts w:asciiTheme="majorHAnsi" w:eastAsiaTheme="majorEastAsia" w:hAnsiTheme="majorHAnsi" w:cstheme="majorBidi"/>
      <w:color w:val="000000"/>
    </w:rPr>
  </w:style>
  <w:style w:type="paragraph" w:styleId="6">
    <w:name w:val="heading 6"/>
    <w:basedOn w:val="a"/>
    <w:next w:val="a"/>
    <w:link w:val="6Char"/>
    <w:uiPriority w:val="9"/>
    <w:semiHidden/>
    <w:unhideWhenUsed/>
    <w:qFormat/>
    <w:pPr>
      <w:keepNext/>
      <w:keepLines/>
      <w:spacing w:before="80" w:after="40"/>
      <w:ind w:leftChars="200" w:left="200"/>
      <w:outlineLvl w:val="5"/>
    </w:pPr>
    <w:rPr>
      <w:rFonts w:asciiTheme="majorHAnsi" w:eastAsiaTheme="majorEastAsia" w:hAnsiTheme="majorHAnsi" w:cstheme="majorBidi"/>
      <w:color w:val="000000"/>
    </w:rPr>
  </w:style>
  <w:style w:type="paragraph" w:styleId="7">
    <w:name w:val="heading 7"/>
    <w:basedOn w:val="a"/>
    <w:next w:val="a"/>
    <w:link w:val="7Char"/>
    <w:uiPriority w:val="9"/>
    <w:semiHidden/>
    <w:unhideWhenUsed/>
    <w:qFormat/>
    <w:pPr>
      <w:keepNext/>
      <w:keepLines/>
      <w:spacing w:before="80" w:after="40"/>
      <w:ind w:leftChars="300" w:left="300"/>
      <w:outlineLvl w:val="6"/>
    </w:pPr>
    <w:rPr>
      <w:rFonts w:asciiTheme="majorHAnsi" w:eastAsiaTheme="majorEastAsia" w:hAnsiTheme="majorHAnsi" w:cstheme="majorBidi"/>
      <w:color w:val="000000"/>
    </w:rPr>
  </w:style>
  <w:style w:type="paragraph" w:styleId="8">
    <w:name w:val="heading 8"/>
    <w:basedOn w:val="a"/>
    <w:next w:val="a"/>
    <w:link w:val="8Char"/>
    <w:uiPriority w:val="9"/>
    <w:semiHidden/>
    <w:unhideWhenUsed/>
    <w:qFormat/>
    <w:pPr>
      <w:keepNext/>
      <w:keepLines/>
      <w:spacing w:before="80" w:after="40"/>
      <w:ind w:leftChars="400" w:left="400"/>
      <w:outlineLvl w:val="7"/>
    </w:pPr>
    <w:rPr>
      <w:rFonts w:asciiTheme="majorHAnsi" w:eastAsiaTheme="majorEastAsia" w:hAnsiTheme="majorHAnsi" w:cstheme="majorBidi"/>
      <w:color w:val="000000"/>
    </w:rPr>
  </w:style>
  <w:style w:type="paragraph" w:styleId="9">
    <w:name w:val="heading 9"/>
    <w:basedOn w:val="a"/>
    <w:next w:val="a"/>
    <w:link w:val="9Char"/>
    <w:uiPriority w:val="9"/>
    <w:semiHidden/>
    <w:unhideWhenUsed/>
    <w:qFormat/>
    <w:pPr>
      <w:keepNext/>
      <w:keepLines/>
      <w:spacing w:before="80" w:after="40"/>
      <w:ind w:leftChars="500" w:left="500"/>
      <w:outlineLvl w:val="8"/>
    </w:pPr>
    <w:rPr>
      <w:rFonts w:asciiTheme="majorHAnsi" w:eastAsiaTheme="majorEastAsia" w:hAnsiTheme="majorHAnsi" w:cstheme="majorBid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Pr>
      <w:rFonts w:asciiTheme="majorHAnsi" w:eastAsiaTheme="majorEastAsia" w:hAnsiTheme="majorHAnsi" w:cstheme="majorBidi"/>
      <w:color w:val="000000"/>
      <w:sz w:val="32"/>
      <w:szCs w:val="32"/>
    </w:rPr>
  </w:style>
  <w:style w:type="character" w:customStyle="1" w:styleId="2Char">
    <w:name w:val="제목 2 Char"/>
    <w:basedOn w:val="a0"/>
    <w:link w:val="2"/>
    <w:uiPriority w:val="9"/>
    <w:semiHidden/>
    <w:rPr>
      <w:rFonts w:asciiTheme="majorHAnsi" w:eastAsiaTheme="majorEastAsia" w:hAnsiTheme="majorHAnsi" w:cstheme="majorBidi"/>
      <w:color w:val="000000"/>
      <w:sz w:val="28"/>
      <w:szCs w:val="28"/>
    </w:rPr>
  </w:style>
  <w:style w:type="character" w:customStyle="1" w:styleId="3Char">
    <w:name w:val="제목 3 Char"/>
    <w:basedOn w:val="a0"/>
    <w:link w:val="3"/>
    <w:uiPriority w:val="9"/>
    <w:semiHidden/>
    <w:rPr>
      <w:rFonts w:asciiTheme="majorHAnsi" w:eastAsiaTheme="majorEastAsia" w:hAnsiTheme="majorHAnsi" w:cstheme="majorBidi"/>
      <w:color w:val="000000"/>
      <w:sz w:val="24"/>
      <w:szCs w:val="24"/>
    </w:rPr>
  </w:style>
  <w:style w:type="character" w:customStyle="1" w:styleId="4Char">
    <w:name w:val="제목 4 Char"/>
    <w:basedOn w:val="a0"/>
    <w:link w:val="4"/>
    <w:uiPriority w:val="9"/>
    <w:semiHidden/>
    <w:rPr>
      <w:rFonts w:asciiTheme="majorHAnsi" w:eastAsiaTheme="majorEastAsia" w:hAnsiTheme="majorHAnsi" w:cstheme="majorBidi"/>
      <w:color w:val="000000"/>
    </w:rPr>
  </w:style>
  <w:style w:type="character" w:customStyle="1" w:styleId="5Char">
    <w:name w:val="제목 5 Char"/>
    <w:basedOn w:val="a0"/>
    <w:link w:val="5"/>
    <w:uiPriority w:val="9"/>
    <w:semiHidden/>
    <w:rPr>
      <w:rFonts w:asciiTheme="majorHAnsi" w:eastAsiaTheme="majorEastAsia" w:hAnsiTheme="majorHAnsi" w:cstheme="majorBidi"/>
      <w:color w:val="000000"/>
    </w:rPr>
  </w:style>
  <w:style w:type="character" w:customStyle="1" w:styleId="6Char">
    <w:name w:val="제목 6 Char"/>
    <w:basedOn w:val="a0"/>
    <w:link w:val="6"/>
    <w:uiPriority w:val="9"/>
    <w:semiHidden/>
    <w:rPr>
      <w:rFonts w:asciiTheme="majorHAnsi" w:eastAsiaTheme="majorEastAsia" w:hAnsiTheme="majorHAnsi" w:cstheme="majorBidi"/>
      <w:color w:val="000000"/>
    </w:rPr>
  </w:style>
  <w:style w:type="character" w:customStyle="1" w:styleId="7Char">
    <w:name w:val="제목 7 Char"/>
    <w:basedOn w:val="a0"/>
    <w:link w:val="7"/>
    <w:uiPriority w:val="9"/>
    <w:semiHidden/>
    <w:rPr>
      <w:rFonts w:asciiTheme="majorHAnsi" w:eastAsiaTheme="majorEastAsia" w:hAnsiTheme="majorHAnsi" w:cstheme="majorBidi"/>
      <w:color w:val="000000"/>
    </w:rPr>
  </w:style>
  <w:style w:type="character" w:customStyle="1" w:styleId="8Char">
    <w:name w:val="제목 8 Char"/>
    <w:basedOn w:val="a0"/>
    <w:link w:val="8"/>
    <w:uiPriority w:val="9"/>
    <w:semiHidden/>
    <w:rPr>
      <w:rFonts w:asciiTheme="majorHAnsi" w:eastAsiaTheme="majorEastAsia" w:hAnsiTheme="majorHAnsi" w:cstheme="majorBidi"/>
      <w:color w:val="000000"/>
    </w:rPr>
  </w:style>
  <w:style w:type="character" w:customStyle="1" w:styleId="9Char">
    <w:name w:val="제목 9 Char"/>
    <w:basedOn w:val="a0"/>
    <w:link w:val="9"/>
    <w:uiPriority w:val="9"/>
    <w:semiHidden/>
    <w:rPr>
      <w:rFonts w:asciiTheme="majorHAnsi" w:eastAsiaTheme="majorEastAsia" w:hAnsiTheme="majorHAnsi" w:cstheme="majorBidi"/>
      <w:color w:val="000000"/>
    </w:rPr>
  </w:style>
  <w:style w:type="paragraph" w:styleId="a3">
    <w:name w:val="Title"/>
    <w:basedOn w:val="a"/>
    <w:next w:val="a"/>
    <w:link w:val="Char"/>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pPr>
      <w:jc w:val="center"/>
    </w:pPr>
    <w:rPr>
      <w:rFonts w:asciiTheme="majorHAnsi" w:eastAsiaTheme="majorEastAsia" w:hAnsiTheme="majorHAnsi" w:cstheme="majorBidi"/>
      <w:color w:val="595959"/>
      <w:spacing w:val="15"/>
      <w:sz w:val="28"/>
      <w:szCs w:val="28"/>
    </w:rPr>
  </w:style>
  <w:style w:type="character" w:customStyle="1" w:styleId="Char0">
    <w:name w:val="부제 Char"/>
    <w:basedOn w:val="a0"/>
    <w:link w:val="a4"/>
    <w:uiPriority w:val="11"/>
    <w:rPr>
      <w:rFonts w:asciiTheme="majorHAnsi" w:eastAsiaTheme="majorEastAsia" w:hAnsiTheme="majorHAnsi" w:cstheme="majorBidi"/>
      <w:color w:val="595959"/>
      <w:spacing w:val="15"/>
      <w:sz w:val="28"/>
      <w:szCs w:val="28"/>
    </w:rPr>
  </w:style>
  <w:style w:type="paragraph" w:styleId="a5">
    <w:name w:val="Quote"/>
    <w:basedOn w:val="a"/>
    <w:next w:val="a"/>
    <w:link w:val="Char1"/>
    <w:uiPriority w:val="29"/>
    <w:qFormat/>
    <w:pPr>
      <w:spacing w:before="160"/>
      <w:jc w:val="center"/>
    </w:pPr>
    <w:rPr>
      <w:i/>
      <w:iCs/>
      <w:color w:val="3F3F3F"/>
    </w:rPr>
  </w:style>
  <w:style w:type="character" w:customStyle="1" w:styleId="Char1">
    <w:name w:val="인용 Char"/>
    <w:basedOn w:val="a0"/>
    <w:link w:val="a5"/>
    <w:uiPriority w:val="29"/>
    <w:rPr>
      <w:i/>
      <w:iCs/>
      <w:color w:val="3F3F3F"/>
    </w:rPr>
  </w:style>
  <w:style w:type="paragraph" w:styleId="a6">
    <w:name w:val="List Paragraph"/>
    <w:basedOn w:val="a"/>
    <w:uiPriority w:val="34"/>
    <w:qFormat/>
    <w:pPr>
      <w:ind w:left="720"/>
      <w:contextualSpacing/>
    </w:pPr>
  </w:style>
  <w:style w:type="character" w:styleId="a7">
    <w:name w:val="Intense Emphasis"/>
    <w:basedOn w:val="a0"/>
    <w:uiPriority w:val="21"/>
    <w:qFormat/>
    <w:rPr>
      <w:i/>
      <w:iCs/>
      <w:color w:val="104861"/>
    </w:rPr>
  </w:style>
  <w:style w:type="paragraph" w:styleId="a8">
    <w:name w:val="Intense Quote"/>
    <w:basedOn w:val="a"/>
    <w:next w:val="a"/>
    <w:link w:val="Char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104861"/>
    </w:rPr>
  </w:style>
  <w:style w:type="character" w:customStyle="1" w:styleId="Char2">
    <w:name w:val="강한 인용 Char"/>
    <w:basedOn w:val="a0"/>
    <w:link w:val="a8"/>
    <w:uiPriority w:val="30"/>
    <w:rPr>
      <w:i/>
      <w:iCs/>
      <w:color w:val="104861"/>
    </w:rPr>
  </w:style>
  <w:style w:type="character" w:styleId="a9">
    <w:name w:val="Intense Reference"/>
    <w:basedOn w:val="a0"/>
    <w:uiPriority w:val="32"/>
    <w:qFormat/>
    <w:rPr>
      <w:b/>
      <w:bCs/>
      <w:smallCaps/>
      <w:color w:val="104861"/>
      <w:spacing w:val="5"/>
    </w:rPr>
  </w:style>
  <w:style w:type="paragraph" w:styleId="aa">
    <w:name w:val="header"/>
    <w:basedOn w:val="a"/>
    <w:link w:val="Char3"/>
    <w:uiPriority w:val="99"/>
    <w:unhideWhenUsed/>
    <w:pPr>
      <w:tabs>
        <w:tab w:val="center" w:pos="4513"/>
        <w:tab w:val="right" w:pos="9026"/>
      </w:tabs>
      <w:snapToGrid w:val="0"/>
    </w:pPr>
  </w:style>
  <w:style w:type="character" w:customStyle="1" w:styleId="Char3">
    <w:name w:val="머리글 Char"/>
    <w:basedOn w:val="a0"/>
    <w:link w:val="aa"/>
    <w:uiPriority w:val="99"/>
  </w:style>
  <w:style w:type="paragraph" w:styleId="ab">
    <w:name w:val="footer"/>
    <w:basedOn w:val="a"/>
    <w:link w:val="Char4"/>
    <w:uiPriority w:val="99"/>
    <w:unhideWhenUsed/>
    <w:pPr>
      <w:tabs>
        <w:tab w:val="center" w:pos="4513"/>
        <w:tab w:val="right" w:pos="9026"/>
      </w:tabs>
      <w:snapToGrid w:val="0"/>
    </w:pPr>
  </w:style>
  <w:style w:type="character" w:customStyle="1" w:styleId="Char4">
    <w:name w:val="바닥글 Char"/>
    <w:basedOn w:val="a0"/>
    <w:link w:val="ab"/>
    <w:uiPriority w:val="99"/>
  </w:style>
  <w:style w:type="paragraph" w:styleId="ac">
    <w:name w:val="Normal (Web)"/>
    <w:basedOn w:val="a"/>
    <w:uiPriority w:val="99"/>
    <w:semiHidden/>
    <w:unhideWhenUsed/>
    <w:rsid w:val="005A2EE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2146</Characters>
  <Application>Microsoft Office Word</Application>
  <DocSecurity>0</DocSecurity>
  <Lines>17</Lines>
  <Paragraphs>5</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2025-06-23T00:44:00Z</dcterms:created>
  <dcterms:modified xsi:type="dcterms:W3CDTF">2025-06-23T00:51:00Z</dcterms:modified>
  <cp:version>1100.0100.01</cp:version>
</cp:coreProperties>
</file>